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E" w:rsidRDefault="008D26B0" w:rsidP="00BD41BE">
      <w:pPr>
        <w:spacing w:after="2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E3E4E">
        <w:rPr>
          <w:rFonts w:ascii="Arial" w:hAnsi="Arial" w:cs="Arial"/>
          <w:b/>
        </w:rPr>
        <w:t>nformovaný souhlas pacienta s</w:t>
      </w:r>
      <w:r w:rsidR="00420F17">
        <w:rPr>
          <w:rFonts w:ascii="Arial" w:hAnsi="Arial" w:cs="Arial"/>
          <w:b/>
        </w:rPr>
        <w:t xml:space="preserve"> prstovou </w:t>
      </w:r>
      <w:r w:rsidR="003262DB">
        <w:rPr>
          <w:rFonts w:ascii="Arial" w:hAnsi="Arial" w:cs="Arial"/>
          <w:b/>
        </w:rPr>
        <w:t>pletysmografií</w:t>
      </w:r>
      <w:r w:rsidR="00420F17">
        <w:rPr>
          <w:rFonts w:ascii="Arial" w:hAnsi="Arial" w:cs="Arial"/>
          <w:b/>
        </w:rPr>
        <w:t xml:space="preserve"> zátěžovou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1559"/>
        <w:gridCol w:w="2481"/>
        <w:gridCol w:w="1914"/>
        <w:gridCol w:w="2186"/>
      </w:tblGrid>
      <w:tr w:rsidR="00EE3E4E" w:rsidTr="007E174E">
        <w:trPr>
          <w:trHeight w:val="6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E174E" w:rsidRPr="007E174E" w:rsidRDefault="00153FFB" w:rsidP="007E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Pacient</w:t>
            </w:r>
            <w:r w:rsidR="007E174E" w:rsidRPr="007E174E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E17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 xml:space="preserve">Rodné číslo </w:t>
            </w:r>
          </w:p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(číslo pojištěnce):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3E4E" w:rsidRPr="00BD41BE" w:rsidRDefault="00EE3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E4E" w:rsidTr="007E1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(není-li rodné číslo)</w:t>
            </w:r>
          </w:p>
        </w:tc>
        <w:tc>
          <w:tcPr>
            <w:tcW w:w="4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186" w:type="dxa"/>
            <w:tcBorders>
              <w:top w:val="dotted" w:sz="4" w:space="0" w:color="auto"/>
              <w:left w:val="nil"/>
            </w:tcBorders>
            <w:vAlign w:val="center"/>
          </w:tcPr>
          <w:p w:rsidR="00EE3E4E" w:rsidRPr="00BD41BE" w:rsidRDefault="00EE3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E4E" w:rsidTr="007E1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3510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  <w:r w:rsidRPr="007E174E">
              <w:rPr>
                <w:rFonts w:ascii="Arial" w:hAnsi="Arial" w:cs="Arial"/>
                <w:sz w:val="20"/>
                <w:szCs w:val="20"/>
              </w:rPr>
              <w:t>(případně jiná adresa)</w:t>
            </w:r>
          </w:p>
        </w:tc>
        <w:tc>
          <w:tcPr>
            <w:tcW w:w="6581" w:type="dxa"/>
            <w:gridSpan w:val="3"/>
            <w:tcBorders>
              <w:left w:val="nil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E4E" w:rsidRPr="00451A99" w:rsidRDefault="00EE3E4E">
      <w:pPr>
        <w:rPr>
          <w:rFonts w:ascii="Arial" w:hAnsi="Arial" w:cs="Arial"/>
          <w:b/>
          <w:sz w:val="12"/>
          <w:szCs w:val="2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EE3E4E" w:rsidTr="00451A99">
        <w:trPr>
          <w:trHeight w:val="596"/>
        </w:trPr>
        <w:tc>
          <w:tcPr>
            <w:tcW w:w="10089" w:type="dxa"/>
            <w:vAlign w:val="center"/>
          </w:tcPr>
          <w:p w:rsidR="00EE3E4E" w:rsidRDefault="00EE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EE3E4E" w:rsidRDefault="00420F17" w:rsidP="00451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Prstová </w:t>
            </w:r>
            <w:r w:rsidR="00EE3E4E">
              <w:rPr>
                <w:rFonts w:ascii="Arial" w:hAnsi="Arial" w:cs="Arial"/>
                <w:b/>
              </w:rPr>
              <w:t>pletysmografie</w:t>
            </w:r>
            <w:r>
              <w:rPr>
                <w:rFonts w:ascii="Arial" w:hAnsi="Arial" w:cs="Arial"/>
                <w:b/>
              </w:rPr>
              <w:t xml:space="preserve"> zátěžová</w:t>
            </w:r>
          </w:p>
        </w:tc>
      </w:tr>
    </w:tbl>
    <w:p w:rsidR="00EE3E4E" w:rsidRPr="00451A99" w:rsidRDefault="00EE3E4E">
      <w:pPr>
        <w:rPr>
          <w:rFonts w:ascii="Arial" w:hAnsi="Arial" w:cs="Arial"/>
          <w:b/>
          <w:sz w:val="6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736"/>
        </w:trPr>
        <w:tc>
          <w:tcPr>
            <w:tcW w:w="10061" w:type="dxa"/>
            <w:vAlign w:val="center"/>
          </w:tcPr>
          <w:p w:rsidR="00EE3E4E" w:rsidRDefault="00EE3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výkonu</w:t>
            </w:r>
            <w:r w:rsidRPr="00451A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1A99" w:rsidRPr="00451A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1A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0F17" w:rsidRPr="00420F17">
              <w:rPr>
                <w:rFonts w:ascii="Arial" w:hAnsi="Arial" w:cs="Arial"/>
                <w:sz w:val="22"/>
                <w:szCs w:val="22"/>
              </w:rPr>
              <w:t>Vyšetření</w:t>
            </w:r>
            <w:proofErr w:type="gramEnd"/>
            <w:r w:rsidR="00420F17" w:rsidRPr="00420F17">
              <w:rPr>
                <w:rFonts w:ascii="Arial" w:hAnsi="Arial" w:cs="Arial"/>
                <w:sz w:val="22"/>
                <w:szCs w:val="22"/>
              </w:rPr>
              <w:t xml:space="preserve"> se provádí ke zjištění reakce p</w:t>
            </w:r>
            <w:r w:rsidR="00420F17">
              <w:rPr>
                <w:rFonts w:ascii="Arial" w:hAnsi="Arial" w:cs="Arial"/>
                <w:sz w:val="22"/>
                <w:szCs w:val="22"/>
              </w:rPr>
              <w:t>eriferních cév končetin na chlad</w:t>
            </w:r>
            <w:r w:rsidR="00420F17" w:rsidRPr="00420F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3E4E" w:rsidRPr="00BD41BE" w:rsidRDefault="00451A99" w:rsidP="00451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EB68FC">
              <w:rPr>
                <w:rFonts w:ascii="Arial" w:hAnsi="Arial" w:cs="Arial"/>
                <w:sz w:val="22"/>
                <w:szCs w:val="22"/>
              </w:rPr>
              <w:t>Vyšetřením se p</w:t>
            </w:r>
            <w:r w:rsidR="00EE3E4E" w:rsidRPr="00420F17">
              <w:rPr>
                <w:rFonts w:ascii="Arial" w:hAnsi="Arial" w:cs="Arial"/>
                <w:sz w:val="22"/>
                <w:szCs w:val="22"/>
              </w:rPr>
              <w:t>rokazuje poškození periferních cév horních nebo dolních končetin.</w:t>
            </w:r>
          </w:p>
        </w:tc>
      </w:tr>
    </w:tbl>
    <w:p w:rsidR="00EE3E4E" w:rsidRPr="00451A99" w:rsidRDefault="00EE3E4E">
      <w:pPr>
        <w:rPr>
          <w:rFonts w:ascii="Arial" w:hAnsi="Arial" w:cs="Arial"/>
          <w:b/>
          <w:sz w:val="6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1211"/>
        </w:trPr>
        <w:tc>
          <w:tcPr>
            <w:tcW w:w="10061" w:type="dxa"/>
            <w:vAlign w:val="center"/>
          </w:tcPr>
          <w:p w:rsidR="00EE3E4E" w:rsidRDefault="00EE3E4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EE3E4E" w:rsidRPr="00BD41BE" w:rsidRDefault="00EE3E4E" w:rsidP="00DA3C7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1BE">
              <w:rPr>
                <w:rFonts w:ascii="Arial" w:hAnsi="Arial" w:cs="Arial"/>
                <w:sz w:val="22"/>
                <w:szCs w:val="22"/>
              </w:rPr>
              <w:t xml:space="preserve">Před výkonem </w:t>
            </w:r>
            <w:r w:rsidR="00420F17">
              <w:rPr>
                <w:rFonts w:ascii="Arial" w:hAnsi="Arial" w:cs="Arial"/>
                <w:sz w:val="22"/>
                <w:szCs w:val="22"/>
              </w:rPr>
              <w:t xml:space="preserve">má </w:t>
            </w:r>
            <w:r w:rsidRPr="00BD41BE">
              <w:rPr>
                <w:rFonts w:ascii="Arial" w:hAnsi="Arial" w:cs="Arial"/>
                <w:sz w:val="22"/>
                <w:szCs w:val="22"/>
              </w:rPr>
              <w:t xml:space="preserve">být pacient 4 hodiny nalačno, nekouřit, nepít alkohol, celkově se neprochladit, končetiny udržovat v teple. </w:t>
            </w:r>
            <w:r w:rsidR="00420F17">
              <w:rPr>
                <w:rFonts w:ascii="Arial" w:hAnsi="Arial" w:cs="Arial"/>
                <w:sz w:val="22"/>
                <w:szCs w:val="22"/>
              </w:rPr>
              <w:t xml:space="preserve">Výkon spočívá </w:t>
            </w:r>
            <w:r w:rsidR="00420F17" w:rsidRPr="00B52B5A">
              <w:rPr>
                <w:rFonts w:ascii="Arial" w:hAnsi="Arial" w:cs="Arial"/>
                <w:sz w:val="22"/>
                <w:szCs w:val="22"/>
              </w:rPr>
              <w:t xml:space="preserve">v ponoření končetin do chladné vody </w:t>
            </w:r>
            <w:r w:rsidR="00DA3C78" w:rsidRPr="00DA3C78">
              <w:rPr>
                <w:rFonts w:ascii="Arial" w:hAnsi="Arial" w:cs="Arial"/>
                <w:sz w:val="22"/>
                <w:szCs w:val="22"/>
              </w:rPr>
              <w:t>(</w:t>
            </w:r>
            <w:r w:rsidR="00A4368E" w:rsidRPr="00DA3C78">
              <w:rPr>
                <w:rFonts w:ascii="Arial" w:hAnsi="Arial" w:cs="Arial"/>
                <w:sz w:val="22"/>
                <w:szCs w:val="22"/>
              </w:rPr>
              <w:t>12</w:t>
            </w:r>
            <w:r w:rsidR="00420F17" w:rsidRPr="00DA3C78">
              <w:rPr>
                <w:rFonts w:ascii="Arial" w:hAnsi="Arial" w:cs="Arial"/>
                <w:sz w:val="22"/>
                <w:szCs w:val="22"/>
              </w:rPr>
              <w:t>º</w:t>
            </w:r>
            <w:r w:rsidR="00A436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F17" w:rsidRPr="00B52B5A">
              <w:rPr>
                <w:rFonts w:ascii="Arial" w:hAnsi="Arial" w:cs="Arial"/>
                <w:sz w:val="22"/>
                <w:szCs w:val="22"/>
              </w:rPr>
              <w:t>C) na dobu 10 minut. Při vyšetření horn</w:t>
            </w:r>
            <w:r w:rsidR="00EB68FC">
              <w:rPr>
                <w:rFonts w:ascii="Arial" w:hAnsi="Arial" w:cs="Arial"/>
                <w:sz w:val="22"/>
                <w:szCs w:val="22"/>
              </w:rPr>
              <w:t xml:space="preserve">ích končetin se ponoří do vody </w:t>
            </w:r>
            <w:r w:rsidR="00420F17" w:rsidRPr="00B52B5A">
              <w:rPr>
                <w:rFonts w:ascii="Arial" w:hAnsi="Arial" w:cs="Arial"/>
                <w:sz w:val="22"/>
                <w:szCs w:val="22"/>
              </w:rPr>
              <w:t>končetiny nad lokty, při vyšetření dolních končetin se ponoří do vody nohy nad kotníky.</w:t>
            </w:r>
            <w:r w:rsidR="00420F1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420F17" w:rsidRPr="00BD41BE">
              <w:rPr>
                <w:rFonts w:ascii="Arial" w:hAnsi="Arial" w:cs="Arial"/>
                <w:sz w:val="22"/>
                <w:szCs w:val="22"/>
              </w:rPr>
              <w:t xml:space="preserve">řed a po </w:t>
            </w:r>
            <w:r w:rsidR="00420F17">
              <w:rPr>
                <w:rFonts w:ascii="Arial" w:hAnsi="Arial" w:cs="Arial"/>
                <w:sz w:val="22"/>
                <w:szCs w:val="22"/>
              </w:rPr>
              <w:t xml:space="preserve">tomto </w:t>
            </w:r>
            <w:r w:rsidR="00420F17" w:rsidRPr="00BD41BE">
              <w:rPr>
                <w:rFonts w:ascii="Arial" w:hAnsi="Arial" w:cs="Arial"/>
                <w:sz w:val="22"/>
                <w:szCs w:val="22"/>
              </w:rPr>
              <w:t xml:space="preserve">vodním chladovém testu </w:t>
            </w:r>
            <w:r w:rsidR="00420F17">
              <w:rPr>
                <w:rFonts w:ascii="Arial" w:hAnsi="Arial" w:cs="Arial"/>
                <w:sz w:val="22"/>
                <w:szCs w:val="22"/>
              </w:rPr>
              <w:t>se provádí grafické</w:t>
            </w:r>
            <w:r w:rsidRPr="00BD41BE">
              <w:rPr>
                <w:rFonts w:ascii="Arial" w:hAnsi="Arial" w:cs="Arial"/>
                <w:sz w:val="22"/>
                <w:szCs w:val="22"/>
              </w:rPr>
              <w:t xml:space="preserve"> zaznamenání pulzní vlny pomocí snímače, který se umístí na prsty horních nebo dolních končetin</w:t>
            </w:r>
            <w:r w:rsidR="00EB68FC">
              <w:rPr>
                <w:rFonts w:ascii="Arial" w:hAnsi="Arial" w:cs="Arial"/>
                <w:sz w:val="22"/>
                <w:szCs w:val="22"/>
              </w:rPr>
              <w:t xml:space="preserve"> (pletysmografie)</w:t>
            </w:r>
            <w:r w:rsidRPr="00BD41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3E4E" w:rsidRPr="00451A99" w:rsidRDefault="00EE3E4E">
      <w:pPr>
        <w:rPr>
          <w:rFonts w:ascii="Arial" w:hAnsi="Arial" w:cs="Arial"/>
          <w:b/>
          <w:sz w:val="6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694"/>
        </w:trPr>
        <w:tc>
          <w:tcPr>
            <w:tcW w:w="10061" w:type="dxa"/>
            <w:vAlign w:val="center"/>
          </w:tcPr>
          <w:p w:rsidR="00EE3E4E" w:rsidRDefault="00EE3E4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EE3E4E" w:rsidRPr="00BD41BE" w:rsidRDefault="00EE3E4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D41BE">
              <w:rPr>
                <w:rFonts w:ascii="Arial" w:hAnsi="Arial" w:cs="Arial"/>
                <w:sz w:val="22"/>
                <w:szCs w:val="22"/>
              </w:rPr>
              <w:t>K diagnostice onemocnění periferních cév končetin.</w:t>
            </w:r>
          </w:p>
        </w:tc>
      </w:tr>
    </w:tbl>
    <w:p w:rsidR="00EE3E4E" w:rsidRDefault="00EE3E4E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694"/>
        </w:trPr>
        <w:tc>
          <w:tcPr>
            <w:tcW w:w="10061" w:type="dxa"/>
            <w:vAlign w:val="center"/>
          </w:tcPr>
          <w:p w:rsidR="00EE3E4E" w:rsidRDefault="00EE3E4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EE3E4E" w:rsidRPr="00BD41BE" w:rsidRDefault="00EE3E4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D41BE">
              <w:rPr>
                <w:rFonts w:ascii="Arial" w:hAnsi="Arial" w:cs="Arial"/>
                <w:sz w:val="22"/>
                <w:szCs w:val="22"/>
              </w:rPr>
              <w:t>Není v běžné praxi zavedena.</w:t>
            </w:r>
          </w:p>
        </w:tc>
      </w:tr>
    </w:tbl>
    <w:p w:rsidR="00EE3E4E" w:rsidRDefault="00EE3E4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721"/>
        </w:trPr>
        <w:tc>
          <w:tcPr>
            <w:tcW w:w="10061" w:type="dxa"/>
            <w:vAlign w:val="center"/>
          </w:tcPr>
          <w:p w:rsidR="007E174E" w:rsidRDefault="007E174E" w:rsidP="007E174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7E174E" w:rsidRPr="00BD41BE" w:rsidRDefault="00420F17" w:rsidP="007E174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1F3">
              <w:rPr>
                <w:rFonts w:ascii="Arial" w:hAnsi="Arial" w:cs="Arial"/>
                <w:sz w:val="22"/>
                <w:szCs w:val="22"/>
              </w:rPr>
              <w:t>Změny v prokrvení prstů končetin, např. zbělení článků prstů rukou nebo nohou, se mohou objevit do 15 minut po testu, tyto změny jsou přechodné a samy odezní.</w:t>
            </w:r>
          </w:p>
        </w:tc>
      </w:tr>
    </w:tbl>
    <w:p w:rsidR="00EE3E4E" w:rsidRDefault="00EE3E4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EE3E4E" w:rsidTr="00BD41BE">
        <w:trPr>
          <w:trHeight w:val="722"/>
        </w:trPr>
        <w:tc>
          <w:tcPr>
            <w:tcW w:w="10061" w:type="dxa"/>
            <w:vAlign w:val="center"/>
          </w:tcPr>
          <w:p w:rsidR="007E174E" w:rsidRDefault="007E174E" w:rsidP="007E174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420F17" w:rsidRPr="00B52B5A" w:rsidRDefault="00420F17" w:rsidP="00420F17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B5A">
              <w:rPr>
                <w:rFonts w:ascii="Arial" w:hAnsi="Arial" w:cs="Arial"/>
                <w:sz w:val="22"/>
                <w:szCs w:val="22"/>
              </w:rPr>
              <w:t>Výkon může být kvůli teplotě vody pro pacienta nepříjemný.</w:t>
            </w:r>
          </w:p>
          <w:p w:rsidR="00EE3E4E" w:rsidRPr="00BD41BE" w:rsidRDefault="00420F17" w:rsidP="00420F17">
            <w:pPr>
              <w:pStyle w:val="Zkladntext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52B5A">
              <w:rPr>
                <w:rFonts w:ascii="Arial" w:hAnsi="Arial" w:cs="Arial"/>
                <w:sz w:val="22"/>
                <w:szCs w:val="22"/>
              </w:rPr>
              <w:t>Možné komplikace jsou ojedinělé a nezávažné – mohou být přechodné bolesti v rukou, nohou nebo vzácněji nevolnost či pocit na omdlení. V případě jakýchkoliv potíží je potřeba okamžitě upozornit ošetřující personál.</w:t>
            </w:r>
          </w:p>
        </w:tc>
      </w:tr>
    </w:tbl>
    <w:p w:rsidR="00EE3E4E" w:rsidRDefault="00420F17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</w:t>
      </w:r>
      <w:r w:rsidR="00EE3E4E">
        <w:rPr>
          <w:rFonts w:ascii="Arial" w:hAnsi="Arial" w:cs="Arial"/>
          <w:b/>
          <w:bCs/>
          <w:sz w:val="22"/>
          <w:u w:val="single"/>
        </w:rPr>
        <w:t>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7E174E" w:rsidTr="007E174E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74E" w:rsidRPr="00511E48" w:rsidRDefault="007E174E" w:rsidP="007E17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EE3E4E" w:rsidRDefault="00EE3E4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039"/>
        <w:gridCol w:w="567"/>
        <w:gridCol w:w="455"/>
      </w:tblGrid>
      <w:tr w:rsidR="00EE3E4E" w:rsidTr="007E174E">
        <w:trPr>
          <w:trHeight w:val="582"/>
        </w:trPr>
        <w:tc>
          <w:tcPr>
            <w:tcW w:w="9039" w:type="dxa"/>
            <w:vAlign w:val="center"/>
          </w:tcPr>
          <w:p w:rsidR="00EE3E4E" w:rsidRPr="007E174E" w:rsidRDefault="00153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srozumitelně informován o alternativách výkonu prováděných ve FN Olomouc, ze kterých mám možnost volit</w:t>
            </w:r>
            <w:r w:rsidR="00EE3E4E" w:rsidRPr="007E1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455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NE</w:t>
            </w:r>
          </w:p>
        </w:tc>
      </w:tr>
      <w:tr w:rsidR="00EE3E4E" w:rsidTr="007E174E">
        <w:trPr>
          <w:trHeight w:val="697"/>
        </w:trPr>
        <w:tc>
          <w:tcPr>
            <w:tcW w:w="9039" w:type="dxa"/>
            <w:vAlign w:val="center"/>
          </w:tcPr>
          <w:p w:rsidR="00EE3E4E" w:rsidRPr="007E174E" w:rsidRDefault="00153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informován o možném omezení v obvyklém způsobu života a v pracovní schopnosti po provedení příslušného zdravotního výkonu, v případě možné nebo očekávané změny zdravotního stavu též o změnách zdravotní způsobilosti</w:t>
            </w:r>
            <w:r w:rsidR="00EE3E4E" w:rsidRPr="007E1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455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NE</w:t>
            </w:r>
          </w:p>
        </w:tc>
      </w:tr>
      <w:tr w:rsidR="00EE3E4E" w:rsidTr="007E174E">
        <w:trPr>
          <w:trHeight w:val="582"/>
        </w:trPr>
        <w:tc>
          <w:tcPr>
            <w:tcW w:w="9039" w:type="dxa"/>
            <w:vAlign w:val="center"/>
          </w:tcPr>
          <w:p w:rsidR="00EE3E4E" w:rsidRPr="007E174E" w:rsidRDefault="00153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informován o léčebném režimu a preventivních opatřeních, která jsou vhodná,</w:t>
            </w:r>
            <w:r w:rsidRPr="007A03C3">
              <w:rPr>
                <w:rFonts w:ascii="Arial" w:hAnsi="Arial" w:cs="Arial"/>
                <w:sz w:val="20"/>
                <w:szCs w:val="20"/>
              </w:rPr>
              <w:br/>
              <w:t>o provedení kontrolních zdravotních výkonů</w:t>
            </w:r>
            <w:r w:rsidR="00EE3E4E" w:rsidRPr="007E1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455" w:type="dxa"/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NE</w:t>
            </w:r>
          </w:p>
        </w:tc>
      </w:tr>
      <w:tr w:rsidR="00EE3E4E" w:rsidTr="007E174E">
        <w:trPr>
          <w:trHeight w:val="688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EE3E4E" w:rsidRPr="007E174E" w:rsidRDefault="00153FFB" w:rsidP="005819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>
              <w:rPr>
                <w:rFonts w:ascii="Arial" w:hAnsi="Arial" w:cs="Arial"/>
                <w:sz w:val="20"/>
                <w:szCs w:val="20"/>
              </w:rPr>
              <w:t>informacím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, které mi byly </w:t>
            </w:r>
            <w:r>
              <w:rPr>
                <w:rFonts w:ascii="Arial" w:hAnsi="Arial" w:cs="Arial"/>
                <w:sz w:val="20"/>
                <w:szCs w:val="20"/>
              </w:rPr>
              <w:t xml:space="preserve">lékařem </w:t>
            </w:r>
            <w:r w:rsidRPr="007A03C3">
              <w:rPr>
                <w:rFonts w:ascii="Arial" w:hAnsi="Arial" w:cs="Arial"/>
                <w:sz w:val="20"/>
                <w:szCs w:val="20"/>
              </w:rPr>
              <w:t>sděleny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a vysvětleny, jsem porozuměl, měl jsem možnost klást doplňující otázky, které mi byly </w:t>
            </w:r>
            <w:r>
              <w:rPr>
                <w:rFonts w:ascii="Arial" w:hAnsi="Arial" w:cs="Arial"/>
                <w:sz w:val="20"/>
                <w:szCs w:val="20"/>
              </w:rPr>
              <w:t xml:space="preserve">lékařem </w:t>
            </w:r>
            <w:r w:rsidRPr="007A03C3">
              <w:rPr>
                <w:rFonts w:ascii="Arial" w:hAnsi="Arial" w:cs="Arial"/>
                <w:sz w:val="20"/>
                <w:szCs w:val="20"/>
              </w:rPr>
              <w:t>zodpovězeny</w:t>
            </w:r>
            <w:r w:rsidR="00EE3E4E" w:rsidRPr="007E1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ANO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EE3E4E" w:rsidRPr="007E174E" w:rsidRDefault="00EE3E4E">
            <w:pPr>
              <w:rPr>
                <w:rFonts w:ascii="Arial" w:hAnsi="Arial" w:cs="Arial"/>
                <w:sz w:val="16"/>
                <w:szCs w:val="20"/>
              </w:rPr>
            </w:pPr>
            <w:r w:rsidRPr="007E174E">
              <w:rPr>
                <w:rFonts w:ascii="Arial" w:hAnsi="Arial" w:cs="Arial"/>
                <w:sz w:val="16"/>
                <w:szCs w:val="20"/>
              </w:rPr>
              <w:t>NE</w:t>
            </w:r>
          </w:p>
        </w:tc>
      </w:tr>
    </w:tbl>
    <w:p w:rsidR="00EE3E4E" w:rsidRDefault="00EE3E4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EE3E4E" w:rsidTr="00056423">
        <w:trPr>
          <w:trHeight w:val="4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E4E" w:rsidRDefault="00EE3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 výše uvedeném seznámení prohlašuji:</w:t>
            </w:r>
          </w:p>
        </w:tc>
      </w:tr>
      <w:tr w:rsidR="00EE3E4E" w:rsidTr="00BD41BE">
        <w:trPr>
          <w:trHeight w:val="90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Pr="007E174E" w:rsidRDefault="00EE3E4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E174E">
              <w:rPr>
                <w:rFonts w:ascii="Arial" w:hAnsi="Arial" w:cs="Arial"/>
                <w:sz w:val="20"/>
                <w:szCs w:val="22"/>
              </w:rPr>
              <w:t>- 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Default="00EE3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E4E" w:rsidRDefault="00EE3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73F5E" w:rsidTr="00BD41BE">
        <w:trPr>
          <w:trHeight w:val="861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3F5E" w:rsidRPr="007E174E" w:rsidRDefault="00F73F5E" w:rsidP="00153FF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E174E">
              <w:rPr>
                <w:rFonts w:ascii="Arial" w:hAnsi="Arial" w:cs="Arial"/>
                <w:sz w:val="20"/>
                <w:szCs w:val="22"/>
              </w:rPr>
              <w:t>- že jsem lékařům nezamlče</w:t>
            </w:r>
            <w:r w:rsidR="00153FFB">
              <w:rPr>
                <w:rFonts w:ascii="Arial" w:hAnsi="Arial" w:cs="Arial"/>
                <w:sz w:val="20"/>
                <w:szCs w:val="22"/>
              </w:rPr>
              <w:t>l</w:t>
            </w:r>
            <w:r w:rsidRPr="007E174E">
              <w:rPr>
                <w:rFonts w:ascii="Arial" w:hAnsi="Arial" w:cs="Arial"/>
                <w:sz w:val="20"/>
                <w:szCs w:val="22"/>
              </w:rPr>
              <w:t xml:space="preserve">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3F5E" w:rsidRDefault="00F73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F5E" w:rsidRDefault="00F73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E3E4E" w:rsidTr="00CA47D6">
        <w:trPr>
          <w:trHeight w:val="60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Pr="00511E48" w:rsidRDefault="00EE3E4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11E48">
              <w:rPr>
                <w:rFonts w:ascii="Arial" w:hAnsi="Arial" w:cs="Arial"/>
                <w:sz w:val="20"/>
                <w:szCs w:val="22"/>
              </w:rPr>
              <w:t>- 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E4E" w:rsidRPr="00511E48" w:rsidRDefault="00EE3E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E4E" w:rsidRPr="00511E48" w:rsidRDefault="00EE3E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E174E" w:rsidTr="00CA47D6">
        <w:trPr>
          <w:trHeight w:val="56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74E" w:rsidRPr="00511E48" w:rsidRDefault="007E174E" w:rsidP="007E1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E48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74E" w:rsidRPr="00511E48" w:rsidRDefault="007E174E" w:rsidP="007E17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174E" w:rsidRPr="00511E48" w:rsidRDefault="007E174E" w:rsidP="007E17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E174E" w:rsidTr="00BD41BE">
        <w:trPr>
          <w:trHeight w:val="69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74E" w:rsidRPr="00511E48" w:rsidRDefault="007E174E" w:rsidP="00CA4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11E48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74E" w:rsidRPr="00511E48" w:rsidRDefault="007E174E" w:rsidP="007E17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E" w:rsidRPr="00511E48" w:rsidRDefault="007E174E" w:rsidP="007E174E">
            <w:pPr>
              <w:rPr>
                <w:rFonts w:ascii="Arial" w:hAnsi="Arial" w:cs="Arial"/>
                <w:sz w:val="16"/>
                <w:szCs w:val="16"/>
              </w:rPr>
            </w:pPr>
            <w:r w:rsidRPr="00511E4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EE3E4E" w:rsidRPr="00CA47D6" w:rsidRDefault="00EE3E4E">
      <w:pPr>
        <w:jc w:val="both"/>
        <w:rPr>
          <w:rFonts w:ascii="Arial" w:hAnsi="Arial" w:cs="Arial"/>
          <w:b/>
          <w:bCs/>
          <w:sz w:val="4"/>
          <w:szCs w:val="10"/>
          <w:u w:val="single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49"/>
        <w:gridCol w:w="3349"/>
        <w:gridCol w:w="3349"/>
      </w:tblGrid>
      <w:tr w:rsidR="00EE3E4E" w:rsidTr="007551D0">
        <w:trPr>
          <w:trHeight w:val="461"/>
        </w:trPr>
        <w:tc>
          <w:tcPr>
            <w:tcW w:w="3349" w:type="dxa"/>
            <w:vAlign w:val="center"/>
          </w:tcPr>
          <w:p w:rsidR="00EE3E4E" w:rsidRPr="007E174E" w:rsidRDefault="00EE3E4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 w:rsidRPr="007E174E">
              <w:rPr>
                <w:rFonts w:ascii="Arial" w:hAnsi="Arial" w:cs="Arial"/>
                <w:b w:val="0"/>
                <w:sz w:val="20"/>
                <w:szCs w:val="22"/>
              </w:rPr>
              <w:t>Datum:</w:t>
            </w:r>
          </w:p>
        </w:tc>
        <w:tc>
          <w:tcPr>
            <w:tcW w:w="3349" w:type="dxa"/>
            <w:vAlign w:val="center"/>
          </w:tcPr>
          <w:p w:rsidR="00EE3E4E" w:rsidRPr="007E174E" w:rsidRDefault="00EE3E4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 w:rsidRPr="007E174E">
              <w:rPr>
                <w:rFonts w:ascii="Arial" w:hAnsi="Arial" w:cs="Arial"/>
                <w:b w:val="0"/>
                <w:sz w:val="20"/>
                <w:szCs w:val="22"/>
              </w:rPr>
              <w:t>Hodina</w:t>
            </w:r>
          </w:p>
        </w:tc>
        <w:tc>
          <w:tcPr>
            <w:tcW w:w="3349" w:type="dxa"/>
            <w:vAlign w:val="center"/>
          </w:tcPr>
          <w:p w:rsidR="00EE3E4E" w:rsidRPr="007E174E" w:rsidRDefault="00EE3E4E" w:rsidP="007E174E">
            <w:pPr>
              <w:pStyle w:val="Zkladntex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E174E">
              <w:rPr>
                <w:rFonts w:ascii="Arial" w:hAnsi="Arial" w:cs="Arial"/>
                <w:sz w:val="20"/>
                <w:szCs w:val="22"/>
              </w:rPr>
              <w:t>Podpis pacienta</w:t>
            </w:r>
          </w:p>
        </w:tc>
      </w:tr>
      <w:tr w:rsidR="00EE3E4E" w:rsidTr="007E174E">
        <w:trPr>
          <w:trHeight w:val="513"/>
        </w:trPr>
        <w:tc>
          <w:tcPr>
            <w:tcW w:w="3349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49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E3E4E" w:rsidRPr="00CA47D6" w:rsidRDefault="00EE3E4E">
      <w:pPr>
        <w:pStyle w:val="Zkladntext"/>
        <w:jc w:val="left"/>
        <w:rPr>
          <w:rFonts w:ascii="Arial" w:hAnsi="Arial" w:cs="Arial"/>
          <w:sz w:val="4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92"/>
        <w:gridCol w:w="4969"/>
      </w:tblGrid>
      <w:tr w:rsidR="00EE3E4E" w:rsidTr="007551D0">
        <w:trPr>
          <w:trHeight w:val="441"/>
        </w:trPr>
        <w:tc>
          <w:tcPr>
            <w:tcW w:w="5092" w:type="dxa"/>
            <w:vAlign w:val="center"/>
          </w:tcPr>
          <w:p w:rsidR="00EE3E4E" w:rsidRDefault="00EE3E4E" w:rsidP="00F85FC5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Jméno příjmení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lékaře(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řky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),</w:t>
            </w:r>
            <w:r w:rsidR="00F85FC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který(á) </w:t>
            </w:r>
            <w:r w:rsidR="00F85FC5">
              <w:rPr>
                <w:rFonts w:ascii="Arial" w:hAnsi="Arial" w:cs="Arial"/>
                <w:b w:val="0"/>
                <w:sz w:val="20"/>
                <w:szCs w:val="20"/>
              </w:rPr>
              <w:t>podal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(a) </w:t>
            </w:r>
            <w:r w:rsidR="00F85FC5">
              <w:rPr>
                <w:rFonts w:ascii="Arial" w:hAnsi="Arial" w:cs="Arial"/>
                <w:b w:val="0"/>
                <w:sz w:val="20"/>
                <w:szCs w:val="20"/>
              </w:rPr>
              <w:t>informaci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9" w:type="dxa"/>
            <w:vAlign w:val="center"/>
          </w:tcPr>
          <w:p w:rsidR="00EE3E4E" w:rsidRDefault="00EE3E4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lékaře(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řky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="00F85F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který(á) </w:t>
            </w:r>
            <w:r w:rsidR="00F85FC5">
              <w:rPr>
                <w:rFonts w:ascii="Arial" w:hAnsi="Arial" w:cs="Arial"/>
                <w:b w:val="0"/>
                <w:sz w:val="20"/>
                <w:szCs w:val="20"/>
              </w:rPr>
              <w:t xml:space="preserve"> podal(a) informaci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EE3E4E" w:rsidTr="00153FFB">
        <w:trPr>
          <w:trHeight w:val="660"/>
        </w:trPr>
        <w:tc>
          <w:tcPr>
            <w:tcW w:w="5092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764CA" w:rsidRPr="00CA47D6" w:rsidRDefault="001764CA">
      <w:pPr>
        <w:pStyle w:val="Zkladntext"/>
        <w:jc w:val="left"/>
        <w:rPr>
          <w:rFonts w:ascii="Arial" w:hAnsi="Arial" w:cs="Arial"/>
          <w:sz w:val="4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3261"/>
        <w:gridCol w:w="1701"/>
        <w:gridCol w:w="1575"/>
      </w:tblGrid>
      <w:tr w:rsidR="00EE3E4E">
        <w:trPr>
          <w:trHeight w:val="520"/>
        </w:trPr>
        <w:tc>
          <w:tcPr>
            <w:tcW w:w="10047" w:type="dxa"/>
            <w:gridSpan w:val="4"/>
            <w:vAlign w:val="center"/>
          </w:tcPr>
          <w:p w:rsidR="00EE3E4E" w:rsidRDefault="00EE3E4E" w:rsidP="00153FFB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Pokud se pacient</w:t>
            </w:r>
            <w:r w:rsidR="00153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nemůže podepsat,</w:t>
            </w:r>
            <w:r w:rsidR="00153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uveďte důvody, pro které se pacient</w:t>
            </w:r>
            <w:r w:rsidR="00153FFB">
              <w:rPr>
                <w:rFonts w:ascii="Arial" w:hAnsi="Arial" w:cs="Arial"/>
                <w:b/>
                <w:sz w:val="20"/>
                <w:szCs w:val="20"/>
              </w:rPr>
              <w:t xml:space="preserve"> nemohl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podepsat:</w:t>
            </w:r>
          </w:p>
        </w:tc>
      </w:tr>
      <w:tr w:rsidR="00EE3E4E" w:rsidTr="007551D0">
        <w:trPr>
          <w:trHeight w:val="582"/>
        </w:trPr>
        <w:tc>
          <w:tcPr>
            <w:tcW w:w="10047" w:type="dxa"/>
            <w:gridSpan w:val="4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3E4E" w:rsidTr="00F85FC5">
        <w:trPr>
          <w:trHeight w:val="421"/>
        </w:trPr>
        <w:tc>
          <w:tcPr>
            <w:tcW w:w="10047" w:type="dxa"/>
            <w:gridSpan w:val="4"/>
            <w:vAlign w:val="center"/>
          </w:tcPr>
          <w:p w:rsidR="00EE3E4E" w:rsidRDefault="00EE3E4E" w:rsidP="00153FFB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</w:t>
            </w:r>
            <w:r w:rsidR="00153FFB">
              <w:rPr>
                <w:rFonts w:ascii="Arial" w:hAnsi="Arial" w:cs="Arial"/>
                <w:b/>
                <w:sz w:val="20"/>
                <w:szCs w:val="20"/>
              </w:rPr>
              <w:t xml:space="preserve"> projevil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svou vůli:</w:t>
            </w:r>
          </w:p>
        </w:tc>
      </w:tr>
      <w:tr w:rsidR="00EE3E4E" w:rsidTr="007551D0">
        <w:trPr>
          <w:trHeight w:val="610"/>
        </w:trPr>
        <w:tc>
          <w:tcPr>
            <w:tcW w:w="10047" w:type="dxa"/>
            <w:gridSpan w:val="4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E3E4E" w:rsidTr="00153FFB">
        <w:trPr>
          <w:trHeight w:val="554"/>
        </w:trPr>
        <w:tc>
          <w:tcPr>
            <w:tcW w:w="3510" w:type="dxa"/>
            <w:vAlign w:val="center"/>
          </w:tcPr>
          <w:p w:rsidR="00EE3E4E" w:rsidRPr="00153FFB" w:rsidRDefault="00EE3E4E" w:rsidP="00F85F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FB">
              <w:rPr>
                <w:rFonts w:ascii="Arial" w:hAnsi="Arial" w:cs="Arial"/>
                <w:sz w:val="20"/>
                <w:szCs w:val="20"/>
              </w:rPr>
              <w:t>Jméno a příjmení zdravotn</w:t>
            </w:r>
            <w:r w:rsidR="00F85FC5" w:rsidRPr="00153FFB">
              <w:rPr>
                <w:rFonts w:ascii="Arial" w:hAnsi="Arial" w:cs="Arial"/>
                <w:sz w:val="20"/>
                <w:szCs w:val="20"/>
              </w:rPr>
              <w:t>ické</w:t>
            </w:r>
            <w:r w:rsidRPr="00153FFB">
              <w:rPr>
                <w:rFonts w:ascii="Arial" w:hAnsi="Arial" w:cs="Arial"/>
                <w:sz w:val="20"/>
                <w:szCs w:val="20"/>
              </w:rPr>
              <w:t>ho pracovníka/svědka</w:t>
            </w:r>
          </w:p>
        </w:tc>
        <w:tc>
          <w:tcPr>
            <w:tcW w:w="3261" w:type="dxa"/>
            <w:vAlign w:val="center"/>
          </w:tcPr>
          <w:p w:rsidR="00EE3E4E" w:rsidRPr="00153FFB" w:rsidRDefault="00EE3E4E" w:rsidP="00F85F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FB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F85FC5" w:rsidRPr="00153FFB">
              <w:rPr>
                <w:rFonts w:ascii="Arial" w:hAnsi="Arial" w:cs="Arial"/>
                <w:sz w:val="20"/>
                <w:szCs w:val="20"/>
              </w:rPr>
              <w:t xml:space="preserve">zdravotnického </w:t>
            </w:r>
            <w:r w:rsidRPr="00153FFB">
              <w:rPr>
                <w:rFonts w:ascii="Arial" w:hAnsi="Arial" w:cs="Arial"/>
                <w:sz w:val="20"/>
                <w:szCs w:val="20"/>
              </w:rPr>
              <w:t>pracovníka/svědka</w:t>
            </w:r>
          </w:p>
        </w:tc>
        <w:tc>
          <w:tcPr>
            <w:tcW w:w="1701" w:type="dxa"/>
            <w:vAlign w:val="center"/>
          </w:tcPr>
          <w:p w:rsidR="00EE3E4E" w:rsidRPr="00153FFB" w:rsidRDefault="00EE3E4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F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75" w:type="dxa"/>
            <w:vAlign w:val="center"/>
          </w:tcPr>
          <w:p w:rsidR="00EE3E4E" w:rsidRPr="00153FFB" w:rsidRDefault="00EE3E4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FB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E3E4E" w:rsidTr="00CA47D6">
        <w:trPr>
          <w:trHeight w:val="658"/>
        </w:trPr>
        <w:tc>
          <w:tcPr>
            <w:tcW w:w="3510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75" w:type="dxa"/>
          </w:tcPr>
          <w:p w:rsidR="00EE3E4E" w:rsidRDefault="00EE3E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E3E4E" w:rsidRDefault="00EE3E4E">
      <w:pPr>
        <w:rPr>
          <w:sz w:val="6"/>
          <w:szCs w:val="6"/>
        </w:rPr>
      </w:pPr>
    </w:p>
    <w:p w:rsidR="00CA47D6" w:rsidRDefault="00CA47D6" w:rsidP="00CA47D6">
      <w:pPr>
        <w:spacing w:before="60"/>
        <w:jc w:val="both"/>
        <w:rPr>
          <w:rFonts w:ascii="Arial" w:hAnsi="Arial" w:cs="Arial"/>
          <w:sz w:val="20"/>
          <w:szCs w:val="22"/>
        </w:rPr>
      </w:pPr>
      <w:r w:rsidRPr="005E5490">
        <w:rPr>
          <w:rFonts w:ascii="Arial" w:hAnsi="Arial" w:cs="Arial"/>
          <w:b/>
          <w:sz w:val="20"/>
          <w:szCs w:val="22"/>
        </w:rPr>
        <w:t>V případě, že je nutné výkon provést opakovaně, potvrdí pacient souhlas svým podpisem.</w:t>
      </w:r>
      <w:r w:rsidRPr="005E5490">
        <w:rPr>
          <w:rFonts w:ascii="Arial" w:hAnsi="Arial" w:cs="Arial"/>
          <w:sz w:val="20"/>
          <w:szCs w:val="22"/>
        </w:rPr>
        <w:t xml:space="preserve"> </w:t>
      </w:r>
    </w:p>
    <w:p w:rsidR="00CA47D6" w:rsidRDefault="00CA47D6" w:rsidP="00CA47D6">
      <w:pPr>
        <w:spacing w:after="60"/>
        <w:jc w:val="both"/>
        <w:rPr>
          <w:rFonts w:ascii="Arial" w:hAnsi="Arial" w:cs="Arial"/>
          <w:sz w:val="20"/>
          <w:szCs w:val="22"/>
        </w:rPr>
      </w:pPr>
      <w:r w:rsidRPr="005E5490">
        <w:rPr>
          <w:rFonts w:ascii="Arial" w:hAnsi="Arial" w:cs="Arial"/>
          <w:sz w:val="20"/>
          <w:szCs w:val="22"/>
        </w:rPr>
        <w:t xml:space="preserve">Ověřte všechny identifikační údaje pacienta, zda jsou platné. Znovu ověřte, zda pacient všemu rozumí a souhlasí s výkonem. </w:t>
      </w:r>
    </w:p>
    <w:p w:rsidR="00CA47D6" w:rsidRPr="005E5490" w:rsidRDefault="00CA47D6" w:rsidP="00CA47D6">
      <w:pPr>
        <w:spacing w:after="20"/>
        <w:jc w:val="both"/>
        <w:rPr>
          <w:rFonts w:ascii="Arial" w:hAnsi="Arial" w:cs="Arial"/>
          <w:sz w:val="20"/>
          <w:szCs w:val="22"/>
        </w:rPr>
      </w:pPr>
      <w:r w:rsidRPr="005E5490">
        <w:rPr>
          <w:rFonts w:ascii="Arial" w:hAnsi="Arial" w:cs="Arial"/>
          <w:sz w:val="20"/>
          <w:szCs w:val="22"/>
        </w:rPr>
        <w:t xml:space="preserve">Pokud došlo ke změně osobních údajů </w:t>
      </w:r>
      <w:r>
        <w:rPr>
          <w:rFonts w:ascii="Arial" w:hAnsi="Arial" w:cs="Arial"/>
          <w:sz w:val="20"/>
          <w:szCs w:val="22"/>
        </w:rPr>
        <w:t xml:space="preserve">pacienta </w:t>
      </w:r>
      <w:r w:rsidRPr="005E5490">
        <w:rPr>
          <w:rFonts w:ascii="Arial" w:hAnsi="Arial" w:cs="Arial"/>
          <w:sz w:val="20"/>
          <w:szCs w:val="22"/>
        </w:rPr>
        <w:t>nebo pacient s něčím nesouhlasí, je nutné vyplnit nový IS.</w:t>
      </w:r>
    </w:p>
    <w:tbl>
      <w:tblPr>
        <w:tblpPr w:leftFromText="141" w:rightFromText="141" w:vertAnchor="text" w:horzAnchor="margin" w:tblpY="4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242"/>
        <w:gridCol w:w="3544"/>
        <w:gridCol w:w="2410"/>
        <w:gridCol w:w="2869"/>
      </w:tblGrid>
      <w:tr w:rsidR="00CA47D6" w:rsidTr="00A4114E">
        <w:trPr>
          <w:trHeight w:val="422"/>
        </w:trPr>
        <w:tc>
          <w:tcPr>
            <w:tcW w:w="1242" w:type="dxa"/>
            <w:vAlign w:val="center"/>
            <w:hideMark/>
          </w:tcPr>
          <w:p w:rsidR="00CA47D6" w:rsidRDefault="00CA47D6" w:rsidP="00A4114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  <w:hideMark/>
          </w:tcPr>
          <w:p w:rsidR="00CA47D6" w:rsidRDefault="00CA47D6" w:rsidP="00A4114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 pacienta</w:t>
            </w:r>
          </w:p>
        </w:tc>
        <w:tc>
          <w:tcPr>
            <w:tcW w:w="2410" w:type="dxa"/>
            <w:vAlign w:val="center"/>
          </w:tcPr>
          <w:p w:rsidR="00CA47D6" w:rsidRDefault="00CA47D6" w:rsidP="00A4114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pacienta</w:t>
            </w:r>
          </w:p>
        </w:tc>
        <w:tc>
          <w:tcPr>
            <w:tcW w:w="2869" w:type="dxa"/>
            <w:vAlign w:val="center"/>
            <w:hideMark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Jmenovka a podpis lékaře, </w:t>
            </w:r>
            <w:r w:rsidRPr="001F7324">
              <w:rPr>
                <w:rFonts w:ascii="Arial" w:hAnsi="Arial" w:cs="Arial"/>
                <w:b w:val="0"/>
                <w:sz w:val="20"/>
                <w:szCs w:val="20"/>
              </w:rPr>
              <w:t xml:space="preserve">který podal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1F7324">
              <w:rPr>
                <w:rFonts w:ascii="Arial" w:hAnsi="Arial" w:cs="Arial"/>
                <w:b w:val="0"/>
                <w:sz w:val="20"/>
                <w:szCs w:val="20"/>
              </w:rPr>
              <w:t>nformaci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Default="00CA47D6" w:rsidP="00A4114E">
            <w:pPr>
              <w:pStyle w:val="Zkladntext"/>
              <w:spacing w:before="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F7324">
              <w:rPr>
                <w:rFonts w:ascii="Arial" w:hAnsi="Arial" w:cs="Arial"/>
                <w:b w:val="0"/>
                <w:sz w:val="18"/>
                <w:szCs w:val="22"/>
              </w:rPr>
              <w:t>Stvrzuji, že všechny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 výše uvedené </w:t>
            </w:r>
            <w:r w:rsidRPr="001F7324">
              <w:rPr>
                <w:rFonts w:ascii="Arial" w:hAnsi="Arial" w:cs="Arial"/>
                <w:b w:val="0"/>
                <w:sz w:val="18"/>
                <w:szCs w:val="22"/>
              </w:rPr>
              <w:t xml:space="preserve">údaje jsou platné a s výkonem 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s</w:t>
            </w:r>
            <w:r w:rsidRPr="001F7324">
              <w:rPr>
                <w:rFonts w:ascii="Arial" w:hAnsi="Arial" w:cs="Arial"/>
                <w:b w:val="0"/>
                <w:sz w:val="18"/>
                <w:szCs w:val="22"/>
              </w:rPr>
              <w:t>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47D6" w:rsidTr="00A4114E">
        <w:trPr>
          <w:trHeight w:val="496"/>
        </w:trPr>
        <w:tc>
          <w:tcPr>
            <w:tcW w:w="1242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47D6" w:rsidRPr="001B6D9B" w:rsidRDefault="00CA47D6" w:rsidP="00A4114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B6D9B">
              <w:rPr>
                <w:rFonts w:ascii="Arial" w:hAnsi="Arial" w:cs="Arial"/>
                <w:sz w:val="18"/>
                <w:szCs w:val="22"/>
              </w:rPr>
              <w:t>Stvrzuji, že všechny výše uvedené údaje jsou platné a s výkonem souhlasím.</w:t>
            </w:r>
          </w:p>
        </w:tc>
        <w:tc>
          <w:tcPr>
            <w:tcW w:w="2410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9" w:type="dxa"/>
          </w:tcPr>
          <w:p w:rsidR="00CA47D6" w:rsidRDefault="00CA47D6" w:rsidP="00A4114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E3E4E" w:rsidRDefault="00EE3E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E3E4E" w:rsidRDefault="00EE3E4E">
      <w:pPr>
        <w:rPr>
          <w:sz w:val="6"/>
          <w:szCs w:val="6"/>
        </w:rPr>
      </w:pPr>
    </w:p>
    <w:p w:rsidR="00EE3E4E" w:rsidRDefault="00EE3E4E">
      <w:pPr>
        <w:rPr>
          <w:sz w:val="6"/>
          <w:szCs w:val="6"/>
        </w:rPr>
      </w:pPr>
    </w:p>
    <w:sectPr w:rsidR="00EE3E4E" w:rsidSect="007243A3">
      <w:footerReference w:type="default" r:id="rId7"/>
      <w:headerReference w:type="first" r:id="rId8"/>
      <w:pgSz w:w="11906" w:h="16838" w:code="9"/>
      <w:pgMar w:top="624" w:right="851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A3" w:rsidRDefault="004829A3">
      <w:pPr>
        <w:pStyle w:val="Zhlav"/>
      </w:pPr>
      <w:r>
        <w:separator/>
      </w:r>
    </w:p>
  </w:endnote>
  <w:endnote w:type="continuationSeparator" w:id="0">
    <w:p w:rsidR="004829A3" w:rsidRDefault="004829A3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4E" w:rsidRDefault="007E174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 xml:space="preserve">Informovaný souhlas pacienta s prstovou pletysmografií </w:t>
    </w:r>
    <w:r w:rsidR="00511E48">
      <w:rPr>
        <w:rFonts w:ascii="Arial" w:hAnsi="Arial" w:cs="Arial"/>
        <w:sz w:val="14"/>
        <w:szCs w:val="14"/>
      </w:rPr>
      <w:t xml:space="preserve">zátěžovou </w:t>
    </w:r>
    <w:r>
      <w:rPr>
        <w:rFonts w:ascii="Arial" w:hAnsi="Arial" w:cs="Arial"/>
        <w:sz w:val="14"/>
        <w:szCs w:val="14"/>
      </w:rPr>
      <w:t>(</w:t>
    </w:r>
    <w:proofErr w:type="spellStart"/>
    <w:r>
      <w:rPr>
        <w:rFonts w:ascii="Arial" w:hAnsi="Arial" w:cs="Arial"/>
        <w:sz w:val="14"/>
        <w:szCs w:val="14"/>
      </w:rPr>
      <w:t>Fm</w:t>
    </w:r>
    <w:proofErr w:type="spellEnd"/>
    <w:r>
      <w:rPr>
        <w:rFonts w:ascii="Arial" w:hAnsi="Arial" w:cs="Arial"/>
        <w:sz w:val="14"/>
        <w:szCs w:val="14"/>
      </w:rPr>
      <w:t>-L009-001-PRAC-002)</w:t>
    </w:r>
    <w:r>
      <w:rPr>
        <w:rFonts w:ascii="Arial" w:hAnsi="Arial" w:cs="Arial"/>
        <w:sz w:val="16"/>
        <w:szCs w:val="16"/>
      </w:rPr>
      <w:tab/>
      <w:t xml:space="preserve">Strana: </w:t>
    </w:r>
    <w:r w:rsidR="007D79F3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7D79F3">
      <w:rPr>
        <w:rStyle w:val="slostrnky"/>
        <w:rFonts w:ascii="Arial" w:hAnsi="Arial" w:cs="Arial"/>
        <w:sz w:val="16"/>
        <w:szCs w:val="16"/>
      </w:rPr>
      <w:fldChar w:fldCharType="separate"/>
    </w:r>
    <w:r w:rsidR="0056563F">
      <w:rPr>
        <w:rStyle w:val="slostrnky"/>
        <w:rFonts w:ascii="Arial" w:hAnsi="Arial" w:cs="Arial"/>
        <w:noProof/>
        <w:sz w:val="16"/>
        <w:szCs w:val="16"/>
      </w:rPr>
      <w:t>2</w:t>
    </w:r>
    <w:r w:rsidR="007D79F3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 w:rsidR="007D79F3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7D79F3">
      <w:rPr>
        <w:rStyle w:val="slostrnky"/>
        <w:rFonts w:ascii="Arial" w:hAnsi="Arial" w:cs="Arial"/>
        <w:sz w:val="16"/>
        <w:szCs w:val="16"/>
      </w:rPr>
      <w:fldChar w:fldCharType="separate"/>
    </w:r>
    <w:r w:rsidR="0056563F">
      <w:rPr>
        <w:rStyle w:val="slostrnky"/>
        <w:rFonts w:ascii="Arial" w:hAnsi="Arial" w:cs="Arial"/>
        <w:noProof/>
        <w:sz w:val="16"/>
        <w:szCs w:val="16"/>
      </w:rPr>
      <w:t>2</w:t>
    </w:r>
    <w:r w:rsidR="007D79F3"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A3" w:rsidRDefault="004829A3">
      <w:pPr>
        <w:pStyle w:val="Zhlav"/>
      </w:pPr>
      <w:r>
        <w:separator/>
      </w:r>
    </w:p>
  </w:footnote>
  <w:footnote w:type="continuationSeparator" w:id="0">
    <w:p w:rsidR="004829A3" w:rsidRDefault="004829A3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3172"/>
      <w:gridCol w:w="4303"/>
      <w:gridCol w:w="2576"/>
    </w:tblGrid>
    <w:tr w:rsidR="007E174E" w:rsidTr="003262DB">
      <w:trPr>
        <w:cantSplit/>
        <w:trHeight w:val="840"/>
      </w:trPr>
      <w:tc>
        <w:tcPr>
          <w:tcW w:w="3172" w:type="dxa"/>
        </w:tcPr>
        <w:p w:rsidR="007E174E" w:rsidRDefault="00511E48" w:rsidP="003262D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752600" cy="495300"/>
                <wp:effectExtent l="1905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Merge w:val="restart"/>
          <w:vAlign w:val="center"/>
        </w:tcPr>
        <w:p w:rsidR="007E174E" w:rsidRDefault="007E174E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7E174E" w:rsidRDefault="007E174E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KLINIKA PRACOVNÍHO LÉKAŘSTVÍ</w:t>
          </w:r>
        </w:p>
        <w:p w:rsidR="007E174E" w:rsidRDefault="007E174E">
          <w:pPr>
            <w:pStyle w:val="Zhlav"/>
            <w:jc w:val="center"/>
            <w:rPr>
              <w:sz w:val="20"/>
              <w:szCs w:val="20"/>
            </w:rPr>
          </w:pPr>
        </w:p>
      </w:tc>
      <w:tc>
        <w:tcPr>
          <w:tcW w:w="2576" w:type="dxa"/>
          <w:vAlign w:val="center"/>
        </w:tcPr>
        <w:p w:rsidR="007E174E" w:rsidRDefault="007E174E" w:rsidP="007E174E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7E174E" w:rsidRDefault="007E174E" w:rsidP="007E174E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>
            <w:rPr>
              <w:rFonts w:ascii="Arial" w:hAnsi="Arial" w:cs="Arial"/>
              <w:i/>
              <w:sz w:val="18"/>
              <w:szCs w:val="18"/>
            </w:rPr>
            <w:t>-L009-001-PRAC-002</w:t>
          </w:r>
        </w:p>
      </w:tc>
    </w:tr>
    <w:tr w:rsidR="007E174E" w:rsidTr="007E174E">
      <w:trPr>
        <w:cantSplit/>
        <w:trHeight w:val="532"/>
      </w:trPr>
      <w:tc>
        <w:tcPr>
          <w:tcW w:w="3172" w:type="dxa"/>
        </w:tcPr>
        <w:p w:rsidR="007E174E" w:rsidRDefault="007E174E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I. P. </w:t>
          </w:r>
          <w:r w:rsidRPr="00511E48">
            <w:rPr>
              <w:rFonts w:ascii="Arial" w:hAnsi="Arial" w:cs="Arial"/>
              <w:b/>
              <w:sz w:val="16"/>
              <w:szCs w:val="16"/>
            </w:rPr>
            <w:t>Pavlova 185/6, 779 00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Olomouc</w:t>
          </w:r>
        </w:p>
        <w:p w:rsidR="007E174E" w:rsidRDefault="007E174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F03C7E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7E174E" w:rsidRDefault="007E174E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4303" w:type="dxa"/>
          <w:vMerge/>
          <w:vAlign w:val="center"/>
        </w:tcPr>
        <w:p w:rsidR="007E174E" w:rsidRDefault="007E174E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76" w:type="dxa"/>
          <w:vAlign w:val="center"/>
        </w:tcPr>
        <w:p w:rsidR="007E174E" w:rsidRDefault="007E174E" w:rsidP="00A4368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</w:t>
          </w:r>
          <w:r w:rsidRPr="00864AE1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. </w:t>
          </w:r>
          <w:r w:rsidR="00A4368E" w:rsidRPr="00DA3C78">
            <w:rPr>
              <w:rFonts w:ascii="Arial" w:hAnsi="Arial" w:cs="Arial"/>
              <w:i/>
              <w:sz w:val="18"/>
              <w:szCs w:val="18"/>
            </w:rPr>
            <w:t>8</w:t>
          </w:r>
          <w:r w:rsidRPr="00864AE1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, str. 1/2</w:t>
          </w:r>
        </w:p>
      </w:tc>
    </w:tr>
  </w:tbl>
  <w:p w:rsidR="007E174E" w:rsidRDefault="007E17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262DB"/>
    <w:rsid w:val="00056423"/>
    <w:rsid w:val="00083790"/>
    <w:rsid w:val="000C5153"/>
    <w:rsid w:val="00153FFB"/>
    <w:rsid w:val="001764CA"/>
    <w:rsid w:val="00240B42"/>
    <w:rsid w:val="002C5214"/>
    <w:rsid w:val="003262DB"/>
    <w:rsid w:val="0037674F"/>
    <w:rsid w:val="00420F17"/>
    <w:rsid w:val="00451A99"/>
    <w:rsid w:val="004613C2"/>
    <w:rsid w:val="004829A3"/>
    <w:rsid w:val="004A4D80"/>
    <w:rsid w:val="004E42C8"/>
    <w:rsid w:val="00511E48"/>
    <w:rsid w:val="005514F2"/>
    <w:rsid w:val="0056563F"/>
    <w:rsid w:val="00581965"/>
    <w:rsid w:val="00636F2D"/>
    <w:rsid w:val="007243A3"/>
    <w:rsid w:val="007551D0"/>
    <w:rsid w:val="007D79F3"/>
    <w:rsid w:val="007E174E"/>
    <w:rsid w:val="00810728"/>
    <w:rsid w:val="00864AE1"/>
    <w:rsid w:val="008D26B0"/>
    <w:rsid w:val="00921104"/>
    <w:rsid w:val="009825AD"/>
    <w:rsid w:val="00A4368E"/>
    <w:rsid w:val="00A61E94"/>
    <w:rsid w:val="00A6601E"/>
    <w:rsid w:val="00BD41BE"/>
    <w:rsid w:val="00BF052A"/>
    <w:rsid w:val="00C104BB"/>
    <w:rsid w:val="00CA47D6"/>
    <w:rsid w:val="00CD1AA1"/>
    <w:rsid w:val="00D74329"/>
    <w:rsid w:val="00DA3C78"/>
    <w:rsid w:val="00DC0FF7"/>
    <w:rsid w:val="00E73E47"/>
    <w:rsid w:val="00EB68FC"/>
    <w:rsid w:val="00EE3E4E"/>
    <w:rsid w:val="00F261FF"/>
    <w:rsid w:val="00F34D01"/>
    <w:rsid w:val="00F73106"/>
    <w:rsid w:val="00F73F5E"/>
    <w:rsid w:val="00F85FC5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3A3"/>
    <w:rPr>
      <w:sz w:val="24"/>
      <w:szCs w:val="24"/>
    </w:rPr>
  </w:style>
  <w:style w:type="paragraph" w:styleId="Nadpis1">
    <w:name w:val="heading 1"/>
    <w:basedOn w:val="Normln"/>
    <w:next w:val="Normln"/>
    <w:qFormat/>
    <w:rsid w:val="007243A3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4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43A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7551D0"/>
    <w:rPr>
      <w:b/>
      <w:bCs/>
      <w:sz w:val="24"/>
      <w:szCs w:val="24"/>
    </w:rPr>
  </w:style>
  <w:style w:type="character" w:styleId="Hypertextovodkaz">
    <w:name w:val="Hyperlink"/>
    <w:basedOn w:val="Standardnpsmoodstavce"/>
    <w:rsid w:val="007243A3"/>
    <w:rPr>
      <w:color w:val="0000FF"/>
      <w:u w:val="single"/>
    </w:rPr>
  </w:style>
  <w:style w:type="character" w:styleId="slostrnky">
    <w:name w:val="page number"/>
    <w:basedOn w:val="Standardnpsmoodstavce"/>
    <w:rsid w:val="007243A3"/>
  </w:style>
  <w:style w:type="paragraph" w:styleId="Zkladntext">
    <w:name w:val="Body Text"/>
    <w:basedOn w:val="Normln"/>
    <w:link w:val="ZkladntextChar"/>
    <w:rsid w:val="007243A3"/>
    <w:pPr>
      <w:jc w:val="both"/>
    </w:pPr>
    <w:rPr>
      <w:b/>
      <w:bCs/>
    </w:rPr>
  </w:style>
  <w:style w:type="paragraph" w:styleId="Zkladntext2">
    <w:name w:val="Body Text 2"/>
    <w:basedOn w:val="Normln"/>
    <w:rsid w:val="007243A3"/>
    <w:pPr>
      <w:spacing w:after="120" w:line="480" w:lineRule="auto"/>
    </w:pPr>
  </w:style>
  <w:style w:type="paragraph" w:styleId="Rozvrendokumentu">
    <w:name w:val="Document Map"/>
    <w:basedOn w:val="Normln"/>
    <w:semiHidden/>
    <w:rsid w:val="007243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51A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1A99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basedOn w:val="Standardnpsmoodstavce"/>
    <w:locked/>
    <w:rsid w:val="00CA47D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3938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Poučení a informovaný souhlas pacienta s výkonem:</vt:lpstr>
      <vt:lpstr>Informovaný souhlas pacienta s prstovou pletysmografií zátěžovou</vt:lpstr>
    </vt:vector>
  </TitlesOfParts>
  <Company>Fakultní nemocnice Olomouc</Company>
  <LinksUpToDate>false</LinksUpToDate>
  <CharactersWithSpaces>4580</CharactersWithSpaces>
  <SharedDoc>false</SharedDoc>
  <HLinks>
    <vt:vector size="6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2016-07-26T12:46:00Z</cp:lastPrinted>
  <dcterms:created xsi:type="dcterms:W3CDTF">2020-09-01T05:51:00Z</dcterms:created>
  <dcterms:modified xsi:type="dcterms:W3CDTF">2020-09-01T05:51:00Z</dcterms:modified>
</cp:coreProperties>
</file>